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9350" w14:textId="1F3D041A" w:rsidR="00E43829" w:rsidRPr="0049694A" w:rsidRDefault="00E43829" w:rsidP="0049694A">
      <w:pPr>
        <w:spacing w:after="240"/>
        <w:jc w:val="right"/>
        <w:rPr>
          <w:rFonts w:ascii="Open Sans" w:hAnsi="Open Sans" w:cs="Open Sans"/>
          <w:sz w:val="18"/>
          <w:szCs w:val="18"/>
        </w:rPr>
      </w:pPr>
      <w:r w:rsidRPr="0049694A">
        <w:rPr>
          <w:rFonts w:ascii="Open Sans" w:hAnsi="Open Sans" w:cs="Open Sans"/>
          <w:color w:val="3A3A3A" w:themeColor="background2" w:themeShade="40"/>
          <w:sz w:val="18"/>
          <w:szCs w:val="18"/>
        </w:rPr>
        <w:t xml:space="preserve">Załącznik nr </w:t>
      </w:r>
      <w:r w:rsidR="009D6957">
        <w:rPr>
          <w:rFonts w:ascii="Open Sans" w:hAnsi="Open Sans" w:cs="Open Sans"/>
          <w:color w:val="3A3A3A" w:themeColor="background2" w:themeShade="40"/>
          <w:sz w:val="18"/>
          <w:szCs w:val="18"/>
        </w:rPr>
        <w:t>5</w:t>
      </w:r>
      <w:r w:rsidRPr="0049694A">
        <w:rPr>
          <w:rFonts w:ascii="Open Sans" w:hAnsi="Open Sans" w:cs="Open Sans"/>
          <w:color w:val="3A3A3A" w:themeColor="background2" w:themeShade="40"/>
          <w:sz w:val="18"/>
          <w:szCs w:val="18"/>
        </w:rPr>
        <w:t xml:space="preserve"> do Regulaminu rekrutacji i uczestnictwa w Projekcie</w:t>
      </w:r>
    </w:p>
    <w:p w14:paraId="40FA754D" w14:textId="5BD810B8" w:rsidR="00E43829" w:rsidRPr="00E43829" w:rsidRDefault="00E43829" w:rsidP="00E43829">
      <w:pPr>
        <w:spacing w:after="120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E43829">
        <w:rPr>
          <w:rFonts w:ascii="Open Sans" w:hAnsi="Open Sans" w:cs="Open Sans"/>
          <w:b/>
          <w:bCs/>
          <w:sz w:val="22"/>
          <w:szCs w:val="22"/>
        </w:rPr>
        <w:t>DEKLARACJA UCZESTNICTWA W PROJEKCIE</w:t>
      </w:r>
    </w:p>
    <w:p w14:paraId="63599E98" w14:textId="77777777" w:rsidR="00E43829" w:rsidRPr="00E43829" w:rsidRDefault="00E43829" w:rsidP="00E43829">
      <w:pPr>
        <w:spacing w:after="120"/>
        <w:jc w:val="center"/>
        <w:rPr>
          <w:rFonts w:ascii="Open Sans" w:hAnsi="Open Sans" w:cs="Open Sans"/>
          <w:sz w:val="20"/>
          <w:szCs w:val="20"/>
        </w:rPr>
      </w:pPr>
      <w:r w:rsidRPr="00E43829">
        <w:rPr>
          <w:rFonts w:ascii="Open Sans" w:hAnsi="Open Sans" w:cs="Open Sans"/>
          <w:sz w:val="20"/>
          <w:szCs w:val="20"/>
        </w:rPr>
        <w:t>„USŁUGI ROZWOJOWE DLA MIESZKAŃCÓW PODREGIONU OSTROŁĘCKIEGO”</w:t>
      </w:r>
    </w:p>
    <w:p w14:paraId="4292D21C" w14:textId="78A0A8B5" w:rsidR="00E43829" w:rsidRDefault="00E43829" w:rsidP="0049694A">
      <w:pPr>
        <w:spacing w:after="240"/>
        <w:jc w:val="center"/>
        <w:rPr>
          <w:rFonts w:ascii="Open Sans" w:hAnsi="Open Sans" w:cs="Open Sans"/>
          <w:sz w:val="20"/>
          <w:szCs w:val="20"/>
        </w:rPr>
      </w:pPr>
      <w:r w:rsidRPr="00E43829">
        <w:rPr>
          <w:rFonts w:ascii="Open Sans" w:hAnsi="Open Sans" w:cs="Open Sans"/>
          <w:sz w:val="20"/>
          <w:szCs w:val="20"/>
        </w:rPr>
        <w:t>FEMA.07.04-IP.02-02QV/24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4820"/>
      </w:tblGrid>
      <w:tr w:rsidR="00E43829" w14:paraId="599BE87C" w14:textId="77777777" w:rsidTr="005C588A">
        <w:tc>
          <w:tcPr>
            <w:tcW w:w="2835" w:type="dxa"/>
            <w:shd w:val="clear" w:color="auto" w:fill="E8E8E8" w:themeFill="background2"/>
            <w:vAlign w:val="center"/>
          </w:tcPr>
          <w:p w14:paraId="513DDB8D" w14:textId="7DDBAD22" w:rsidR="00E43829" w:rsidRDefault="005C588A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NAZWA DOSTAWCY USŁUG</w:t>
            </w:r>
            <w:r w:rsidR="00E43829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4820" w:type="dxa"/>
            <w:vAlign w:val="center"/>
          </w:tcPr>
          <w:p w14:paraId="4D1C815F" w14:textId="77777777" w:rsidR="00E43829" w:rsidRDefault="00E43829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3829" w14:paraId="594BDEF5" w14:textId="77777777" w:rsidTr="005C588A">
        <w:tc>
          <w:tcPr>
            <w:tcW w:w="2835" w:type="dxa"/>
            <w:shd w:val="clear" w:color="auto" w:fill="E8E8E8" w:themeFill="background2"/>
            <w:vAlign w:val="center"/>
          </w:tcPr>
          <w:p w14:paraId="4D32C81E" w14:textId="47301F04" w:rsidR="00E43829" w:rsidRDefault="005C588A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ADRES SIEDZIBY</w:t>
            </w:r>
            <w:r w:rsidR="00E43829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4820" w:type="dxa"/>
            <w:vAlign w:val="center"/>
          </w:tcPr>
          <w:p w14:paraId="30341665" w14:textId="77777777" w:rsidR="00E43829" w:rsidRDefault="00E43829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3829" w14:paraId="10C815A4" w14:textId="77777777" w:rsidTr="005C588A">
        <w:tc>
          <w:tcPr>
            <w:tcW w:w="2835" w:type="dxa"/>
            <w:shd w:val="clear" w:color="auto" w:fill="E8E8E8" w:themeFill="background2"/>
            <w:vAlign w:val="center"/>
          </w:tcPr>
          <w:p w14:paraId="4EB534AB" w14:textId="40B8EA63" w:rsidR="00E43829" w:rsidRDefault="005C588A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bookmarkStart w:id="0" w:name="_Hlk208164608"/>
            <w:r>
              <w:rPr>
                <w:rFonts w:ascii="Open Sans" w:hAnsi="Open Sans" w:cs="Open Sans"/>
                <w:sz w:val="20"/>
                <w:szCs w:val="20"/>
              </w:rPr>
              <w:t>NIP</w:t>
            </w:r>
            <w:r w:rsidR="00E43829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4820" w:type="dxa"/>
            <w:vAlign w:val="center"/>
          </w:tcPr>
          <w:p w14:paraId="18B271E5" w14:textId="77777777" w:rsidR="00E43829" w:rsidRDefault="00E43829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bookmarkEnd w:id="0"/>
    <w:p w14:paraId="4C57FEC2" w14:textId="75F0013D" w:rsidR="005C588A" w:rsidRDefault="005C588A" w:rsidP="005C588A">
      <w:pPr>
        <w:spacing w:before="240" w:after="1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Ja niżej podpisany/podpisana niniejszym</w:t>
      </w:r>
      <w:r w:rsidRPr="005C588A">
        <w:rPr>
          <w:rFonts w:ascii="Open Sans" w:hAnsi="Open Sans" w:cs="Open Sans"/>
          <w:sz w:val="20"/>
          <w:szCs w:val="20"/>
        </w:rPr>
        <w:t xml:space="preserve"> oświadczam, że:</w:t>
      </w:r>
    </w:p>
    <w:p w14:paraId="6D180DFC" w14:textId="77777777" w:rsidR="00F564D3" w:rsidRDefault="005C588A" w:rsidP="00B52A32">
      <w:pPr>
        <w:pStyle w:val="Akapitzlist"/>
        <w:numPr>
          <w:ilvl w:val="0"/>
          <w:numId w:val="1"/>
        </w:numPr>
        <w:spacing w:after="0"/>
        <w:ind w:left="0" w:hanging="357"/>
        <w:jc w:val="both"/>
        <w:rPr>
          <w:rFonts w:ascii="Open Sans" w:hAnsi="Open Sans" w:cs="Open Sans"/>
          <w:sz w:val="20"/>
          <w:szCs w:val="20"/>
        </w:rPr>
      </w:pPr>
      <w:r w:rsidRPr="005C588A">
        <w:rPr>
          <w:rFonts w:ascii="Open Sans" w:hAnsi="Open Sans" w:cs="Open Sans"/>
          <w:sz w:val="20"/>
          <w:szCs w:val="20"/>
        </w:rPr>
        <w:t xml:space="preserve">Wobec mnie jako osoby/podmiotu będącego Dostawcą </w:t>
      </w:r>
      <w:r>
        <w:rPr>
          <w:rFonts w:ascii="Open Sans" w:hAnsi="Open Sans" w:cs="Open Sans"/>
          <w:sz w:val="20"/>
          <w:szCs w:val="20"/>
        </w:rPr>
        <w:t>u</w:t>
      </w:r>
      <w:r w:rsidRPr="005C588A">
        <w:rPr>
          <w:rFonts w:ascii="Open Sans" w:hAnsi="Open Sans" w:cs="Open Sans"/>
          <w:sz w:val="20"/>
          <w:szCs w:val="20"/>
        </w:rPr>
        <w:t xml:space="preserve">sług w ramach Projektu „USŁUGI ROZWOJOWE DLA MIESZKAŃCÓW PODREGIONU OSTROŁĘCKIEGO ” o numerze FEMA.07.04-IP.02-02QV/24 oraz wobec osób/podmiotów pozostających ze mną w relacji przedsiębiorstw partnerskich/powiązanych, </w:t>
      </w:r>
      <w:r w:rsidRPr="005C588A">
        <w:rPr>
          <w:rFonts w:ascii="Open Sans" w:hAnsi="Open Sans" w:cs="Open Sans"/>
          <w:b/>
          <w:bCs/>
          <w:sz w:val="20"/>
          <w:szCs w:val="20"/>
        </w:rPr>
        <w:t>występują/nie występują</w:t>
      </w:r>
      <w:r>
        <w:rPr>
          <w:rStyle w:val="Odwoanieprzypisudolnego"/>
          <w:rFonts w:ascii="Open Sans" w:hAnsi="Open Sans" w:cs="Open Sans"/>
          <w:sz w:val="20"/>
          <w:szCs w:val="20"/>
        </w:rPr>
        <w:footnoteReference w:id="1"/>
      </w:r>
      <w:r w:rsidRPr="005C588A">
        <w:rPr>
          <w:rFonts w:ascii="Open Sans" w:hAnsi="Open Sans" w:cs="Open Sans"/>
          <w:sz w:val="20"/>
          <w:szCs w:val="20"/>
        </w:rPr>
        <w:t xml:space="preserve">  okoliczności </w:t>
      </w:r>
      <w:r w:rsidR="00F564D3">
        <w:rPr>
          <w:rFonts w:ascii="Open Sans" w:hAnsi="Open Sans" w:cs="Open Sans"/>
          <w:sz w:val="20"/>
          <w:szCs w:val="20"/>
        </w:rPr>
        <w:t>określone</w:t>
      </w:r>
      <w:r w:rsidRPr="005C588A">
        <w:rPr>
          <w:rFonts w:ascii="Open Sans" w:hAnsi="Open Sans" w:cs="Open Sans"/>
          <w:sz w:val="20"/>
          <w:szCs w:val="20"/>
        </w:rPr>
        <w:t xml:space="preserve"> w</w:t>
      </w:r>
      <w:r w:rsidR="00F564D3">
        <w:rPr>
          <w:rFonts w:ascii="Open Sans" w:hAnsi="Open Sans" w:cs="Open Sans"/>
          <w:sz w:val="20"/>
          <w:szCs w:val="20"/>
        </w:rPr>
        <w:t>:</w:t>
      </w:r>
    </w:p>
    <w:p w14:paraId="6BE26090" w14:textId="77777777" w:rsidR="00F564D3" w:rsidRDefault="005C588A" w:rsidP="00B52A3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Open Sans" w:hAnsi="Open Sans" w:cs="Open Sans"/>
          <w:sz w:val="20"/>
          <w:szCs w:val="20"/>
        </w:rPr>
      </w:pPr>
      <w:r w:rsidRPr="005C588A">
        <w:rPr>
          <w:rFonts w:ascii="Open Sans" w:hAnsi="Open Sans" w:cs="Open Sans"/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(Dz. U. 2022 poz. 835,</w:t>
      </w:r>
      <w:r w:rsidR="00F564D3">
        <w:rPr>
          <w:rFonts w:ascii="Open Sans" w:hAnsi="Open Sans" w:cs="Open Sans"/>
          <w:sz w:val="20"/>
          <w:szCs w:val="20"/>
        </w:rPr>
        <w:t xml:space="preserve"> </w:t>
      </w:r>
      <w:r w:rsidRPr="005C588A">
        <w:rPr>
          <w:rFonts w:ascii="Open Sans" w:hAnsi="Open Sans" w:cs="Open Sans"/>
          <w:sz w:val="20"/>
          <w:szCs w:val="20"/>
        </w:rPr>
        <w:t>z późn. zm.)</w:t>
      </w:r>
      <w:r w:rsidR="00F564D3">
        <w:rPr>
          <w:rFonts w:ascii="Open Sans" w:hAnsi="Open Sans" w:cs="Open Sans"/>
          <w:sz w:val="20"/>
          <w:szCs w:val="20"/>
        </w:rPr>
        <w:t>,</w:t>
      </w:r>
    </w:p>
    <w:p w14:paraId="104242B2" w14:textId="77777777" w:rsidR="00F564D3" w:rsidRDefault="005C588A" w:rsidP="00B52A32">
      <w:pPr>
        <w:pStyle w:val="Akapitzlist"/>
        <w:numPr>
          <w:ilvl w:val="0"/>
          <w:numId w:val="3"/>
        </w:numPr>
        <w:spacing w:after="120"/>
        <w:ind w:left="425" w:hanging="357"/>
        <w:jc w:val="both"/>
        <w:rPr>
          <w:rFonts w:ascii="Open Sans" w:hAnsi="Open Sans" w:cs="Open Sans"/>
          <w:sz w:val="20"/>
          <w:szCs w:val="20"/>
        </w:rPr>
      </w:pPr>
      <w:r w:rsidRPr="005C588A">
        <w:rPr>
          <w:rFonts w:ascii="Open Sans" w:hAnsi="Open Sans" w:cs="Open Sans"/>
          <w:sz w:val="20"/>
          <w:szCs w:val="20"/>
        </w:rPr>
        <w:t>art. 5k rozporządzenia (UE) Nr 833/2014 w brzmieniu nadanym rozporządzeniem Rady (UE) 2022/576 z dnia 8 kwietnia 2022 r. w sprawie zmiany rozporządzenia (UE) Nr 833/2014 dotyczącego środków ograniczających w związku z działaniami Rosji destabilizującymi sytuację na Ukrainie (Dz. Urz. UE z 08.04.2022 r. nr L 111, str.1).</w:t>
      </w:r>
    </w:p>
    <w:p w14:paraId="63C6D6F4" w14:textId="7B40A455" w:rsidR="005C588A" w:rsidRPr="00F564D3" w:rsidRDefault="00F564D3" w:rsidP="00B52A32">
      <w:pPr>
        <w:spacing w:after="120"/>
        <w:ind w:left="68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W związku z powyższym i</w:t>
      </w:r>
      <w:r w:rsidR="005C588A" w:rsidRPr="00F564D3">
        <w:rPr>
          <w:rFonts w:ascii="Open Sans" w:hAnsi="Open Sans" w:cs="Open Sans"/>
          <w:b/>
          <w:bCs/>
          <w:sz w:val="20"/>
          <w:szCs w:val="20"/>
        </w:rPr>
        <w:t>stnieją/</w:t>
      </w:r>
      <w:r>
        <w:rPr>
          <w:rFonts w:ascii="Open Sans" w:hAnsi="Open Sans" w:cs="Open Sans"/>
          <w:b/>
          <w:bCs/>
          <w:sz w:val="20"/>
          <w:szCs w:val="20"/>
        </w:rPr>
        <w:t>n</w:t>
      </w:r>
      <w:r w:rsidR="005C588A" w:rsidRPr="00F564D3">
        <w:rPr>
          <w:rFonts w:ascii="Open Sans" w:hAnsi="Open Sans" w:cs="Open Sans"/>
          <w:b/>
          <w:bCs/>
          <w:sz w:val="20"/>
          <w:szCs w:val="20"/>
        </w:rPr>
        <w:t>ie istnieją</w:t>
      </w:r>
      <w:r w:rsidR="005C588A" w:rsidRPr="005C588A">
        <w:rPr>
          <w:rStyle w:val="Odwoanieprzypisudolnego"/>
          <w:rFonts w:ascii="Open Sans" w:hAnsi="Open Sans" w:cs="Open Sans"/>
          <w:sz w:val="20"/>
          <w:szCs w:val="20"/>
        </w:rPr>
        <w:footnoteReference w:id="2"/>
      </w:r>
      <w:r w:rsidR="005C588A" w:rsidRPr="00F564D3">
        <w:rPr>
          <w:rFonts w:ascii="Open Sans" w:hAnsi="Open Sans" w:cs="Open Sans"/>
          <w:sz w:val="20"/>
          <w:szCs w:val="20"/>
        </w:rPr>
        <w:t xml:space="preserve"> okoliczności i podstawy do zakazu udostępniania mi</w:t>
      </w:r>
      <w:r w:rsidR="00B52A32">
        <w:rPr>
          <w:rFonts w:ascii="Open Sans" w:hAnsi="Open Sans" w:cs="Open Sans"/>
          <w:sz w:val="20"/>
          <w:szCs w:val="20"/>
        </w:rPr>
        <w:t>,</w:t>
      </w:r>
      <w:r w:rsidR="005C588A" w:rsidRPr="00F564D3">
        <w:rPr>
          <w:rFonts w:ascii="Open Sans" w:hAnsi="Open Sans" w:cs="Open Sans"/>
          <w:sz w:val="20"/>
          <w:szCs w:val="20"/>
        </w:rPr>
        <w:t xml:space="preserve"> jako osobie/podmiotowi</w:t>
      </w:r>
      <w:r w:rsidR="00B52A32">
        <w:rPr>
          <w:rFonts w:ascii="Open Sans" w:hAnsi="Open Sans" w:cs="Open Sans"/>
          <w:sz w:val="20"/>
          <w:szCs w:val="20"/>
        </w:rPr>
        <w:t>,</w:t>
      </w:r>
      <w:r w:rsidR="005C588A" w:rsidRPr="00F564D3">
        <w:rPr>
          <w:rFonts w:ascii="Open Sans" w:hAnsi="Open Sans" w:cs="Open Sans"/>
          <w:sz w:val="20"/>
          <w:szCs w:val="20"/>
        </w:rPr>
        <w:t xml:space="preserve"> funduszy, środków finansowych lub zasobów gospodarczych oraz udzielania wsparcia w związku</w:t>
      </w:r>
      <w:r w:rsidRPr="00F564D3">
        <w:rPr>
          <w:rFonts w:ascii="Open Sans" w:hAnsi="Open Sans" w:cs="Open Sans"/>
          <w:sz w:val="20"/>
          <w:szCs w:val="20"/>
        </w:rPr>
        <w:t xml:space="preserve"> </w:t>
      </w:r>
      <w:r w:rsidR="005C588A" w:rsidRPr="00F564D3">
        <w:rPr>
          <w:rFonts w:ascii="Open Sans" w:hAnsi="Open Sans" w:cs="Open Sans"/>
          <w:sz w:val="20"/>
          <w:szCs w:val="20"/>
        </w:rPr>
        <w:t xml:space="preserve">z agresją wobec Ukrainy. </w:t>
      </w:r>
    </w:p>
    <w:p w14:paraId="6AE6D279" w14:textId="77777777" w:rsidR="00B52A32" w:rsidRDefault="005C588A" w:rsidP="00B52A32">
      <w:pPr>
        <w:pStyle w:val="Akapitzlist"/>
        <w:numPr>
          <w:ilvl w:val="0"/>
          <w:numId w:val="1"/>
        </w:numPr>
        <w:spacing w:after="120"/>
        <w:ind w:left="0" w:hanging="357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F564D3">
        <w:rPr>
          <w:rFonts w:ascii="Open Sans" w:hAnsi="Open Sans" w:cs="Open Sans"/>
          <w:b/>
          <w:bCs/>
          <w:sz w:val="20"/>
          <w:szCs w:val="20"/>
        </w:rPr>
        <w:t>Jestem/Nie jestem</w:t>
      </w:r>
      <w:r>
        <w:rPr>
          <w:rStyle w:val="Odwoanieprzypisudolnego"/>
          <w:rFonts w:ascii="Open Sans" w:hAnsi="Open Sans" w:cs="Open Sans"/>
          <w:sz w:val="20"/>
          <w:szCs w:val="20"/>
        </w:rPr>
        <w:footnoteReference w:id="3"/>
      </w:r>
      <w:r w:rsidRPr="00F564D3">
        <w:rPr>
          <w:rFonts w:ascii="Open Sans" w:hAnsi="Open Sans" w:cs="Open Sans"/>
          <w:sz w:val="20"/>
          <w:szCs w:val="20"/>
        </w:rPr>
        <w:t xml:space="preserve"> </w:t>
      </w:r>
      <w:r w:rsidR="00B52A32" w:rsidRPr="00B52A32">
        <w:rPr>
          <w:rFonts w:ascii="Open Sans" w:hAnsi="Open Sans" w:cs="Open Sans"/>
          <w:sz w:val="20"/>
          <w:szCs w:val="20"/>
        </w:rPr>
        <w:t>pracodawcą osoby ubiegającej się o dofinansowanie w ramach Projektu na świadczoną przeze mnie Usługę Rozwojową</w:t>
      </w:r>
      <w:r w:rsidRPr="00F564D3">
        <w:rPr>
          <w:rFonts w:ascii="Open Sans" w:hAnsi="Open Sans" w:cs="Open Sans"/>
          <w:sz w:val="20"/>
          <w:szCs w:val="20"/>
        </w:rPr>
        <w:t>.</w:t>
      </w:r>
    </w:p>
    <w:p w14:paraId="78A6B8A8" w14:textId="47E3BB8E" w:rsidR="00B52A32" w:rsidRPr="00B52A32" w:rsidRDefault="005C588A" w:rsidP="00B52A32">
      <w:pPr>
        <w:pStyle w:val="Akapitzlist"/>
        <w:numPr>
          <w:ilvl w:val="0"/>
          <w:numId w:val="1"/>
        </w:numPr>
        <w:spacing w:after="120"/>
        <w:ind w:left="0" w:hanging="357"/>
        <w:jc w:val="both"/>
        <w:rPr>
          <w:rFonts w:ascii="Open Sans" w:hAnsi="Open Sans" w:cs="Open Sans"/>
          <w:sz w:val="20"/>
          <w:szCs w:val="20"/>
        </w:rPr>
      </w:pPr>
      <w:r w:rsidRPr="00B52A32">
        <w:rPr>
          <w:rFonts w:ascii="Open Sans" w:hAnsi="Open Sans" w:cs="Open Sans"/>
          <w:b/>
          <w:bCs/>
          <w:sz w:val="20"/>
          <w:szCs w:val="20"/>
        </w:rPr>
        <w:t>Jestem/Nie jestem</w:t>
      </w:r>
      <w:r>
        <w:rPr>
          <w:rStyle w:val="Odwoanieprzypisudolnego"/>
          <w:rFonts w:ascii="Open Sans" w:hAnsi="Open Sans" w:cs="Open Sans"/>
          <w:sz w:val="20"/>
          <w:szCs w:val="20"/>
        </w:rPr>
        <w:footnoteReference w:id="4"/>
      </w:r>
      <w:r w:rsidRPr="00B52A32">
        <w:rPr>
          <w:rFonts w:ascii="Open Sans" w:hAnsi="Open Sans" w:cs="Open Sans"/>
          <w:sz w:val="20"/>
          <w:szCs w:val="20"/>
        </w:rPr>
        <w:t xml:space="preserve"> </w:t>
      </w:r>
      <w:r w:rsidR="00B52A32" w:rsidRPr="00B52A32">
        <w:rPr>
          <w:rFonts w:ascii="Open Sans" w:hAnsi="Open Sans" w:cs="Open Sans"/>
          <w:sz w:val="20"/>
          <w:szCs w:val="20"/>
        </w:rPr>
        <w:t>podmiotem, z którym osoba dorosła korzystająca ze wsparcia (wymieniona</w:t>
      </w:r>
      <w:r w:rsidR="00B52A32">
        <w:rPr>
          <w:rFonts w:ascii="Open Sans" w:hAnsi="Open Sans" w:cs="Open Sans"/>
          <w:sz w:val="20"/>
          <w:szCs w:val="20"/>
        </w:rPr>
        <w:br/>
      </w:r>
      <w:r w:rsidR="00B52A32" w:rsidRPr="00B52A32">
        <w:rPr>
          <w:rFonts w:ascii="Open Sans" w:hAnsi="Open Sans" w:cs="Open Sans"/>
          <w:sz w:val="20"/>
          <w:szCs w:val="20"/>
        </w:rPr>
        <w:t>w pkt. 2) jest powiązana kapitałowo lub osobowo, przy czym powiązania kapitałowe lub osobowe rozumie się w szczególności:</w:t>
      </w:r>
    </w:p>
    <w:p w14:paraId="2F0705C2" w14:textId="77777777" w:rsidR="00B52A32" w:rsidRDefault="00B52A32" w:rsidP="00B52A32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Open Sans" w:hAnsi="Open Sans" w:cs="Open Sans"/>
          <w:sz w:val="20"/>
          <w:szCs w:val="20"/>
        </w:rPr>
      </w:pPr>
      <w:r w:rsidRPr="008D137A">
        <w:rPr>
          <w:rFonts w:ascii="Open Sans" w:hAnsi="Open Sans" w:cs="Open Sans"/>
          <w:sz w:val="20"/>
          <w:szCs w:val="20"/>
        </w:rPr>
        <w:t>udział w spółce jako wspólnik spółki cywilnej lub spółki osobowej;</w:t>
      </w:r>
    </w:p>
    <w:p w14:paraId="3B74BFB7" w14:textId="77777777" w:rsidR="00B52A32" w:rsidRDefault="00B52A32" w:rsidP="00B52A32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Open Sans" w:hAnsi="Open Sans" w:cs="Open Sans"/>
          <w:sz w:val="20"/>
          <w:szCs w:val="20"/>
        </w:rPr>
      </w:pPr>
      <w:r w:rsidRPr="008D137A">
        <w:rPr>
          <w:rFonts w:ascii="Open Sans" w:hAnsi="Open Sans" w:cs="Open Sans"/>
          <w:sz w:val="20"/>
          <w:szCs w:val="20"/>
        </w:rPr>
        <w:t>posiadanie co najmniej 10% udziałów lub akcji spółki, o ile niższy próg nie wynika</w:t>
      </w:r>
      <w:r>
        <w:rPr>
          <w:rFonts w:ascii="Open Sans" w:hAnsi="Open Sans" w:cs="Open Sans"/>
          <w:sz w:val="20"/>
          <w:szCs w:val="20"/>
        </w:rPr>
        <w:br/>
      </w:r>
      <w:r w:rsidRPr="008D137A">
        <w:rPr>
          <w:rFonts w:ascii="Open Sans" w:hAnsi="Open Sans" w:cs="Open Sans"/>
          <w:sz w:val="20"/>
          <w:szCs w:val="20"/>
        </w:rPr>
        <w:t>z przepisów prawa;</w:t>
      </w:r>
    </w:p>
    <w:p w14:paraId="488C0A27" w14:textId="19286344" w:rsidR="00B52A32" w:rsidRDefault="00B52A32" w:rsidP="00B52A32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Open Sans" w:hAnsi="Open Sans" w:cs="Open Sans"/>
          <w:sz w:val="20"/>
          <w:szCs w:val="20"/>
        </w:rPr>
      </w:pPr>
      <w:r w:rsidRPr="008D137A">
        <w:rPr>
          <w:rFonts w:ascii="Open Sans" w:hAnsi="Open Sans" w:cs="Open Sans"/>
          <w:sz w:val="20"/>
          <w:szCs w:val="20"/>
        </w:rPr>
        <w:t>pełnienie funkcji członka organu nadzorczego lub zarządzającego, prokurenta lub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8D137A">
        <w:rPr>
          <w:rFonts w:ascii="Open Sans" w:hAnsi="Open Sans" w:cs="Open Sans"/>
          <w:sz w:val="20"/>
          <w:szCs w:val="20"/>
        </w:rPr>
        <w:t>pełnomocnika;</w:t>
      </w:r>
    </w:p>
    <w:p w14:paraId="6A131CEA" w14:textId="59263E7B" w:rsidR="005C588A" w:rsidRPr="00B52A32" w:rsidRDefault="00B52A32" w:rsidP="00B52A32">
      <w:pPr>
        <w:pStyle w:val="Akapitzlist"/>
        <w:numPr>
          <w:ilvl w:val="0"/>
          <w:numId w:val="4"/>
        </w:numPr>
        <w:spacing w:after="120"/>
        <w:ind w:left="425" w:hanging="357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B52A32">
        <w:rPr>
          <w:rFonts w:ascii="Open Sans" w:hAnsi="Open Sans" w:cs="Open Sans"/>
          <w:sz w:val="20"/>
          <w:szCs w:val="20"/>
        </w:rPr>
        <w:t>pozostawanie w stosunku prawnym lub faktycznym, który może budzić uzasadnione wątpliwości co do bezstronności w wyborze Dostawcy usług, w szczególności pozostawanie</w:t>
      </w:r>
      <w:r>
        <w:rPr>
          <w:rFonts w:ascii="Open Sans" w:hAnsi="Open Sans" w:cs="Open Sans"/>
          <w:sz w:val="20"/>
          <w:szCs w:val="20"/>
        </w:rPr>
        <w:br/>
      </w:r>
      <w:r w:rsidRPr="00B52A32">
        <w:rPr>
          <w:rFonts w:ascii="Open Sans" w:hAnsi="Open Sans" w:cs="Open Sans"/>
          <w:sz w:val="20"/>
          <w:szCs w:val="20"/>
        </w:rPr>
        <w:t>w związku małżeńskim, w stosunku pokrewieństwa lub powinowactwa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B52A32">
        <w:rPr>
          <w:rFonts w:ascii="Open Sans" w:hAnsi="Open Sans" w:cs="Open Sans"/>
          <w:sz w:val="20"/>
          <w:szCs w:val="20"/>
        </w:rPr>
        <w:t xml:space="preserve">w linii prostej, </w:t>
      </w:r>
      <w:r w:rsidRPr="00B52A32">
        <w:rPr>
          <w:rFonts w:ascii="Open Sans" w:hAnsi="Open Sans" w:cs="Open Sans"/>
          <w:sz w:val="20"/>
          <w:szCs w:val="20"/>
        </w:rPr>
        <w:lastRenderedPageBreak/>
        <w:t>pokrewieństwa lub powinowactwa drugiego stopnia w linii bocznej lub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B52A32">
        <w:rPr>
          <w:rFonts w:ascii="Open Sans" w:hAnsi="Open Sans" w:cs="Open Sans"/>
          <w:sz w:val="20"/>
          <w:szCs w:val="20"/>
        </w:rPr>
        <w:t>w stosunku przysposobienia, opieki lub kurateli</w:t>
      </w:r>
      <w:r w:rsidR="005C588A" w:rsidRPr="00B52A32">
        <w:rPr>
          <w:rFonts w:ascii="Open Sans" w:hAnsi="Open Sans" w:cs="Open Sans"/>
          <w:sz w:val="20"/>
          <w:szCs w:val="20"/>
        </w:rPr>
        <w:t>.</w:t>
      </w:r>
    </w:p>
    <w:p w14:paraId="4C94599D" w14:textId="545E2680" w:rsidR="005C588A" w:rsidRDefault="005C588A" w:rsidP="00B52A32">
      <w:pPr>
        <w:pStyle w:val="Akapitzlist"/>
        <w:numPr>
          <w:ilvl w:val="0"/>
          <w:numId w:val="2"/>
        </w:numPr>
        <w:spacing w:after="120"/>
        <w:ind w:left="0" w:hanging="357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5C588A">
        <w:rPr>
          <w:rFonts w:ascii="Open Sans" w:hAnsi="Open Sans" w:cs="Open Sans"/>
          <w:b/>
          <w:bCs/>
          <w:sz w:val="20"/>
          <w:szCs w:val="20"/>
        </w:rPr>
        <w:t>Jestem/Nie jestem</w:t>
      </w:r>
      <w:r w:rsidRPr="00F564D3">
        <w:rPr>
          <w:rStyle w:val="Odwoanieprzypisudolnego"/>
          <w:rFonts w:ascii="Open Sans" w:hAnsi="Open Sans" w:cs="Open Sans"/>
          <w:sz w:val="20"/>
          <w:szCs w:val="20"/>
        </w:rPr>
        <w:footnoteReference w:id="5"/>
      </w:r>
      <w:r w:rsidRPr="00F564D3">
        <w:rPr>
          <w:rFonts w:ascii="Open Sans" w:hAnsi="Open Sans" w:cs="Open Sans"/>
          <w:sz w:val="20"/>
          <w:szCs w:val="20"/>
        </w:rPr>
        <w:t xml:space="preserve"> </w:t>
      </w:r>
      <w:r w:rsidRPr="005C588A">
        <w:rPr>
          <w:rFonts w:ascii="Open Sans" w:hAnsi="Open Sans" w:cs="Open Sans"/>
          <w:sz w:val="20"/>
          <w:szCs w:val="20"/>
        </w:rPr>
        <w:t xml:space="preserve"> podmiotem pełniącym funkcję operatora lub partnera w danym projekcie albo podmiotem powiązanym z operatorem lub partnerem kapitałowo lub osobowo (zgodnie</w:t>
      </w:r>
      <w:r w:rsidR="00F564D3">
        <w:rPr>
          <w:rFonts w:ascii="Open Sans" w:hAnsi="Open Sans" w:cs="Open Sans"/>
          <w:sz w:val="20"/>
          <w:szCs w:val="20"/>
        </w:rPr>
        <w:br/>
      </w:r>
      <w:r w:rsidRPr="005C588A">
        <w:rPr>
          <w:rFonts w:ascii="Open Sans" w:hAnsi="Open Sans" w:cs="Open Sans"/>
          <w:sz w:val="20"/>
          <w:szCs w:val="20"/>
        </w:rPr>
        <w:t>z powiązaniami wskazanymi w pkt. 3).</w:t>
      </w:r>
    </w:p>
    <w:p w14:paraId="2368F69B" w14:textId="3BC4C2BA" w:rsidR="005C588A" w:rsidRPr="005C588A" w:rsidRDefault="005C588A" w:rsidP="00B52A32">
      <w:pPr>
        <w:pStyle w:val="Akapitzlist"/>
        <w:numPr>
          <w:ilvl w:val="0"/>
          <w:numId w:val="2"/>
        </w:numPr>
        <w:spacing w:before="240" w:after="120"/>
        <w:ind w:left="0"/>
        <w:jc w:val="both"/>
        <w:rPr>
          <w:rFonts w:ascii="Open Sans" w:hAnsi="Open Sans" w:cs="Open Sans"/>
          <w:sz w:val="20"/>
          <w:szCs w:val="20"/>
        </w:rPr>
      </w:pPr>
      <w:r w:rsidRPr="005C588A">
        <w:rPr>
          <w:rFonts w:ascii="Open Sans" w:hAnsi="Open Sans" w:cs="Open Sans"/>
          <w:b/>
          <w:bCs/>
          <w:sz w:val="20"/>
          <w:szCs w:val="20"/>
        </w:rPr>
        <w:t>Jestem/Nie jestem</w:t>
      </w:r>
      <w:r>
        <w:rPr>
          <w:rStyle w:val="Odwoanieprzypisudolnego"/>
          <w:rFonts w:ascii="Open Sans" w:hAnsi="Open Sans" w:cs="Open Sans"/>
          <w:sz w:val="20"/>
          <w:szCs w:val="20"/>
        </w:rPr>
        <w:footnoteReference w:id="6"/>
      </w:r>
      <w:r w:rsidRPr="005C588A">
        <w:rPr>
          <w:rFonts w:ascii="Open Sans" w:hAnsi="Open Sans" w:cs="Open Sans"/>
          <w:sz w:val="20"/>
          <w:szCs w:val="20"/>
        </w:rPr>
        <w:t xml:space="preserve"> podmiotem pełniącym funkcję operatora lub partnera operatora PSF</w:t>
      </w:r>
      <w:r w:rsidR="00F564D3">
        <w:rPr>
          <w:rFonts w:ascii="Open Sans" w:hAnsi="Open Sans" w:cs="Open Sans"/>
          <w:sz w:val="20"/>
          <w:szCs w:val="20"/>
        </w:rPr>
        <w:br/>
      </w:r>
      <w:r w:rsidRPr="005C588A">
        <w:rPr>
          <w:rFonts w:ascii="Open Sans" w:hAnsi="Open Sans" w:cs="Open Sans"/>
          <w:sz w:val="20"/>
          <w:szCs w:val="20"/>
        </w:rPr>
        <w:t>w którymkolwiek programie regionalnym lub FERS.</w:t>
      </w:r>
    </w:p>
    <w:p w14:paraId="44903A00" w14:textId="7F0792E4" w:rsidR="002B30C0" w:rsidRDefault="005C588A" w:rsidP="00B52A32">
      <w:pPr>
        <w:spacing w:before="240" w:after="120"/>
        <w:jc w:val="both"/>
        <w:rPr>
          <w:rFonts w:ascii="Open Sans" w:hAnsi="Open Sans" w:cs="Open Sans"/>
          <w:sz w:val="20"/>
          <w:szCs w:val="20"/>
        </w:rPr>
      </w:pPr>
      <w:r w:rsidRPr="005C588A">
        <w:rPr>
          <w:rFonts w:ascii="Open Sans" w:hAnsi="Open Sans" w:cs="Open Sans"/>
          <w:sz w:val="20"/>
          <w:szCs w:val="20"/>
        </w:rPr>
        <w:t>Uprzedzony/a o odpowiedzialności cywilnej</w:t>
      </w:r>
      <w:r w:rsidR="00F564D3" w:rsidRPr="00F564D3">
        <w:t xml:space="preserve"> </w:t>
      </w:r>
      <w:r w:rsidR="00F564D3" w:rsidRPr="00F564D3">
        <w:rPr>
          <w:rFonts w:ascii="Open Sans" w:hAnsi="Open Sans" w:cs="Open Sans"/>
          <w:sz w:val="20"/>
          <w:szCs w:val="20"/>
        </w:rPr>
        <w:t>wynikającej</w:t>
      </w:r>
      <w:r w:rsidR="00F564D3">
        <w:rPr>
          <w:rFonts w:ascii="Open Sans" w:hAnsi="Open Sans" w:cs="Open Sans"/>
          <w:sz w:val="20"/>
          <w:szCs w:val="20"/>
        </w:rPr>
        <w:t xml:space="preserve"> </w:t>
      </w:r>
      <w:r w:rsidR="00F564D3" w:rsidRPr="00F564D3">
        <w:rPr>
          <w:rFonts w:ascii="Open Sans" w:hAnsi="Open Sans" w:cs="Open Sans"/>
          <w:sz w:val="20"/>
          <w:szCs w:val="20"/>
        </w:rPr>
        <w:t>z art. 415 i nast. Kodeksu cywilnego za składanie oświadczeń niezgodnych z prawdą</w:t>
      </w:r>
      <w:r w:rsidRPr="005C588A">
        <w:rPr>
          <w:rFonts w:ascii="Open Sans" w:hAnsi="Open Sans" w:cs="Open Sans"/>
          <w:sz w:val="20"/>
          <w:szCs w:val="20"/>
        </w:rPr>
        <w:t xml:space="preserve">, niniejszym oświadczam, że </w:t>
      </w:r>
      <w:r w:rsidR="00F564D3">
        <w:rPr>
          <w:rFonts w:ascii="Open Sans" w:hAnsi="Open Sans" w:cs="Open Sans"/>
          <w:sz w:val="20"/>
          <w:szCs w:val="20"/>
        </w:rPr>
        <w:t>informacje podane powyżej</w:t>
      </w:r>
      <w:r w:rsidRPr="005C588A">
        <w:rPr>
          <w:rFonts w:ascii="Open Sans" w:hAnsi="Open Sans" w:cs="Open Sans"/>
          <w:sz w:val="20"/>
          <w:szCs w:val="20"/>
        </w:rPr>
        <w:t xml:space="preserve"> są zgodne ze stanem faktycznym i prawnym. Jednocześnie zobowiązuję się do niezwłocznego poinformowania Operatora o zaistnieniu jakichkolwiek zmian w przekazanych </w:t>
      </w:r>
      <w:r w:rsidR="00F564D3">
        <w:rPr>
          <w:rFonts w:ascii="Open Sans" w:hAnsi="Open Sans" w:cs="Open Sans"/>
          <w:sz w:val="20"/>
          <w:szCs w:val="20"/>
        </w:rPr>
        <w:t>informacjach</w:t>
      </w:r>
      <w:r w:rsidRPr="005C588A">
        <w:rPr>
          <w:rFonts w:ascii="Open Sans" w:hAnsi="Open Sans" w:cs="Open Sans"/>
          <w:sz w:val="20"/>
          <w:szCs w:val="20"/>
        </w:rPr>
        <w:t>.</w:t>
      </w:r>
    </w:p>
    <w:p w14:paraId="22323711" w14:textId="77777777" w:rsidR="00626A58" w:rsidRPr="002B30C0" w:rsidRDefault="00626A58" w:rsidP="008E6C50">
      <w:pPr>
        <w:spacing w:after="120"/>
        <w:ind w:left="68"/>
        <w:rPr>
          <w:rFonts w:ascii="Open Sans" w:hAnsi="Open Sans" w:cs="Open Sans"/>
          <w:sz w:val="20"/>
          <w:szCs w:val="20"/>
        </w:rPr>
      </w:pPr>
    </w:p>
    <w:p w14:paraId="6757BEA0" w14:textId="77777777" w:rsidR="00626A58" w:rsidRPr="00626A58" w:rsidRDefault="00626A58" w:rsidP="00626A58">
      <w:pPr>
        <w:spacing w:after="0" w:line="276" w:lineRule="auto"/>
        <w:jc w:val="both"/>
        <w:rPr>
          <w:rFonts w:ascii="Open Sans" w:eastAsia="Aptos" w:hAnsi="Open Sans" w:cs="Open Sans"/>
          <w:sz w:val="20"/>
          <w:szCs w:val="20"/>
        </w:rPr>
      </w:pPr>
      <w:r w:rsidRPr="00626A58">
        <w:rPr>
          <w:rFonts w:ascii="Open Sans" w:eastAsia="Aptos" w:hAnsi="Open Sans" w:cs="Open Sans"/>
          <w:sz w:val="20"/>
          <w:szCs w:val="20"/>
        </w:rPr>
        <w:t>_________________________________________                                          _________________________________________</w:t>
      </w:r>
    </w:p>
    <w:p w14:paraId="755BD5A4" w14:textId="67C64152" w:rsidR="007429B7" w:rsidRPr="00626A58" w:rsidRDefault="00626A58" w:rsidP="00626A58">
      <w:pPr>
        <w:spacing w:after="120" w:line="276" w:lineRule="auto"/>
        <w:jc w:val="both"/>
        <w:rPr>
          <w:rFonts w:ascii="Open Sans" w:eastAsia="Aptos" w:hAnsi="Open Sans" w:cs="Open Sans"/>
          <w:sz w:val="16"/>
          <w:szCs w:val="16"/>
        </w:rPr>
      </w:pPr>
      <w:r w:rsidRPr="00626A58">
        <w:rPr>
          <w:rFonts w:ascii="Open Sans" w:eastAsia="Aptos" w:hAnsi="Open Sans" w:cs="Open Sans"/>
          <w:sz w:val="16"/>
          <w:szCs w:val="16"/>
        </w:rPr>
        <w:t xml:space="preserve">                      (miejscowość, data)                                                                           </w:t>
      </w:r>
      <w:r w:rsidR="00F564D3">
        <w:rPr>
          <w:rFonts w:ascii="Open Sans" w:eastAsia="Aptos" w:hAnsi="Open Sans" w:cs="Open Sans"/>
          <w:sz w:val="16"/>
          <w:szCs w:val="16"/>
        </w:rPr>
        <w:t xml:space="preserve">           </w:t>
      </w:r>
      <w:r w:rsidRPr="00626A58">
        <w:rPr>
          <w:rFonts w:ascii="Open Sans" w:eastAsia="Aptos" w:hAnsi="Open Sans" w:cs="Open Sans"/>
          <w:sz w:val="16"/>
          <w:szCs w:val="16"/>
        </w:rPr>
        <w:t xml:space="preserve">  (</w:t>
      </w:r>
      <w:r w:rsidR="00F564D3">
        <w:rPr>
          <w:rFonts w:ascii="Open Sans" w:eastAsia="Aptos" w:hAnsi="Open Sans" w:cs="Open Sans"/>
          <w:sz w:val="16"/>
          <w:szCs w:val="16"/>
        </w:rPr>
        <w:t>podpis i pieczęć Dostawcy usług</w:t>
      </w:r>
      <w:r w:rsidRPr="00626A58">
        <w:rPr>
          <w:rFonts w:ascii="Open Sans" w:eastAsia="Aptos" w:hAnsi="Open Sans" w:cs="Open Sans"/>
          <w:sz w:val="16"/>
          <w:szCs w:val="16"/>
        </w:rPr>
        <w:t>)</w:t>
      </w:r>
    </w:p>
    <w:sectPr w:rsidR="007429B7" w:rsidRPr="00626A58" w:rsidSect="00300AE3">
      <w:headerReference w:type="default" r:id="rId8"/>
      <w:footerReference w:type="default" r:id="rId9"/>
      <w:pgSz w:w="11906" w:h="16838"/>
      <w:pgMar w:top="1417" w:right="1417" w:bottom="851" w:left="1417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FAC5" w14:textId="77777777" w:rsidR="0065069D" w:rsidRDefault="0065069D" w:rsidP="0065069D">
      <w:pPr>
        <w:spacing w:after="0" w:line="240" w:lineRule="auto"/>
      </w:pPr>
      <w:r>
        <w:separator/>
      </w:r>
    </w:p>
  </w:endnote>
  <w:endnote w:type="continuationSeparator" w:id="0">
    <w:p w14:paraId="51ABC227" w14:textId="77777777" w:rsidR="0065069D" w:rsidRDefault="0065069D" w:rsidP="0065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18"/>
        <w:szCs w:val="18"/>
      </w:rPr>
      <w:id w:val="-449404501"/>
      <w:docPartObj>
        <w:docPartGallery w:val="Page Numbers (Bottom of Page)"/>
        <w:docPartUnique/>
      </w:docPartObj>
    </w:sdtPr>
    <w:sdtEndPr/>
    <w:sdtContent>
      <w:p w14:paraId="71B7F34A" w14:textId="732E6D8A" w:rsidR="0086411E" w:rsidRDefault="0086411E" w:rsidP="00300AE3">
        <w:pPr>
          <w:pStyle w:val="Stopka"/>
          <w:rPr>
            <w:rFonts w:ascii="Open Sans" w:hAnsi="Open Sans" w:cs="Open Sans"/>
            <w:noProof/>
            <w:sz w:val="18"/>
            <w:szCs w:val="18"/>
          </w:rPr>
        </w:pPr>
      </w:p>
      <w:p w14:paraId="56A0A1EC" w14:textId="2177F0B3" w:rsidR="0086411E" w:rsidRPr="0086411E" w:rsidRDefault="0086411E">
        <w:pPr>
          <w:pStyle w:val="Stopka"/>
          <w:jc w:val="right"/>
          <w:rPr>
            <w:rFonts w:ascii="Open Sans" w:hAnsi="Open Sans" w:cs="Open Sans"/>
            <w:sz w:val="18"/>
            <w:szCs w:val="18"/>
          </w:rPr>
        </w:pPr>
        <w:r w:rsidRPr="0086411E">
          <w:rPr>
            <w:rFonts w:ascii="Open Sans" w:hAnsi="Open Sans" w:cs="Open Sans"/>
            <w:sz w:val="18"/>
            <w:szCs w:val="18"/>
          </w:rPr>
          <w:t xml:space="preserve">Strona | </w:t>
        </w:r>
        <w:r w:rsidRPr="0086411E">
          <w:rPr>
            <w:rFonts w:ascii="Open Sans" w:hAnsi="Open Sans" w:cs="Open Sans"/>
            <w:sz w:val="18"/>
            <w:szCs w:val="18"/>
          </w:rPr>
          <w:fldChar w:fldCharType="begin"/>
        </w:r>
        <w:r w:rsidRPr="0086411E">
          <w:rPr>
            <w:rFonts w:ascii="Open Sans" w:hAnsi="Open Sans" w:cs="Open Sans"/>
            <w:sz w:val="18"/>
            <w:szCs w:val="18"/>
          </w:rPr>
          <w:instrText>PAGE   \* MERGEFORMAT</w:instrText>
        </w:r>
        <w:r w:rsidRPr="0086411E">
          <w:rPr>
            <w:rFonts w:ascii="Open Sans" w:hAnsi="Open Sans" w:cs="Open Sans"/>
            <w:sz w:val="18"/>
            <w:szCs w:val="18"/>
          </w:rPr>
          <w:fldChar w:fldCharType="separate"/>
        </w:r>
        <w:r w:rsidRPr="0086411E">
          <w:rPr>
            <w:rFonts w:ascii="Open Sans" w:hAnsi="Open Sans" w:cs="Open Sans"/>
            <w:sz w:val="18"/>
            <w:szCs w:val="18"/>
          </w:rPr>
          <w:t>2</w:t>
        </w:r>
        <w:r w:rsidRPr="0086411E">
          <w:rPr>
            <w:rFonts w:ascii="Open Sans" w:hAnsi="Open Sans" w:cs="Open Sans"/>
            <w:sz w:val="18"/>
            <w:szCs w:val="18"/>
          </w:rPr>
          <w:fldChar w:fldCharType="end"/>
        </w:r>
        <w:r w:rsidRPr="0086411E">
          <w:rPr>
            <w:rFonts w:ascii="Open Sans" w:hAnsi="Open Sans" w:cs="Open Sans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8ECD" w14:textId="77777777" w:rsidR="0065069D" w:rsidRDefault="0065069D" w:rsidP="0065069D">
      <w:pPr>
        <w:spacing w:after="0" w:line="240" w:lineRule="auto"/>
      </w:pPr>
      <w:r>
        <w:separator/>
      </w:r>
    </w:p>
  </w:footnote>
  <w:footnote w:type="continuationSeparator" w:id="0">
    <w:p w14:paraId="5E2035D8" w14:textId="77777777" w:rsidR="0065069D" w:rsidRDefault="0065069D" w:rsidP="0065069D">
      <w:pPr>
        <w:spacing w:after="0" w:line="240" w:lineRule="auto"/>
      </w:pPr>
      <w:r>
        <w:continuationSeparator/>
      </w:r>
    </w:p>
  </w:footnote>
  <w:footnote w:id="1">
    <w:p w14:paraId="748D5BC3" w14:textId="6388126F" w:rsidR="005C588A" w:rsidRDefault="005C58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C588A">
        <w:rPr>
          <w:sz w:val="18"/>
          <w:szCs w:val="18"/>
        </w:rPr>
        <w:t>Niepotrzebne skreślić</w:t>
      </w:r>
    </w:p>
  </w:footnote>
  <w:footnote w:id="2">
    <w:p w14:paraId="185AF1F7" w14:textId="700E48E6" w:rsidR="005C588A" w:rsidRDefault="005C58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C588A">
        <w:rPr>
          <w:sz w:val="18"/>
          <w:szCs w:val="18"/>
        </w:rPr>
        <w:t>Niepotrzebne skreślić</w:t>
      </w:r>
    </w:p>
  </w:footnote>
  <w:footnote w:id="3">
    <w:p w14:paraId="193DD43E" w14:textId="5EEB32A1" w:rsidR="005C588A" w:rsidRDefault="005C58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564D3" w:rsidRPr="00F564D3">
        <w:rPr>
          <w:sz w:val="18"/>
          <w:szCs w:val="18"/>
        </w:rPr>
        <w:t>Niepotrzebne skreślić</w:t>
      </w:r>
    </w:p>
  </w:footnote>
  <w:footnote w:id="4">
    <w:p w14:paraId="64597686" w14:textId="0F89EFF6" w:rsidR="005C588A" w:rsidRDefault="005C58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564D3" w:rsidRPr="00F564D3">
        <w:rPr>
          <w:sz w:val="18"/>
          <w:szCs w:val="18"/>
        </w:rPr>
        <w:t>Niepotrzebne skreślić</w:t>
      </w:r>
    </w:p>
  </w:footnote>
  <w:footnote w:id="5">
    <w:p w14:paraId="5DCE2CB3" w14:textId="285ECDF2" w:rsidR="005C588A" w:rsidRDefault="005C58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8075E" w:rsidRPr="0028075E">
        <w:rPr>
          <w:sz w:val="18"/>
          <w:szCs w:val="18"/>
        </w:rPr>
        <w:t>Niepotrzebne skreślić</w:t>
      </w:r>
    </w:p>
  </w:footnote>
  <w:footnote w:id="6">
    <w:p w14:paraId="6DF34017" w14:textId="65E6F1C8" w:rsidR="005C588A" w:rsidRDefault="005C58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8075E" w:rsidRPr="0028075E">
        <w:rPr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3A51" w14:textId="65DF139D" w:rsidR="0065069D" w:rsidRDefault="0065069D">
    <w:pPr>
      <w:pStyle w:val="Nagwek"/>
    </w:pPr>
    <w:r>
      <w:rPr>
        <w:noProof/>
      </w:rPr>
      <w:drawing>
        <wp:inline distT="0" distB="0" distL="0" distR="0" wp14:anchorId="71614297" wp14:editId="155480D4">
          <wp:extent cx="5779770" cy="469265"/>
          <wp:effectExtent l="0" t="0" r="0" b="6985"/>
          <wp:docPr id="10364988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77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335901" w14:textId="77777777" w:rsidR="007737F3" w:rsidRDefault="007737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9407E"/>
    <w:multiLevelType w:val="hybridMultilevel"/>
    <w:tmpl w:val="B4B6456E"/>
    <w:lvl w:ilvl="0" w:tplc="20CC8F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F006FF2"/>
    <w:multiLevelType w:val="hybridMultilevel"/>
    <w:tmpl w:val="A0FA358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B014F93"/>
    <w:multiLevelType w:val="hybridMultilevel"/>
    <w:tmpl w:val="DFAEA95C"/>
    <w:lvl w:ilvl="0" w:tplc="2A485492">
      <w:start w:val="4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6C844061"/>
    <w:multiLevelType w:val="hybridMultilevel"/>
    <w:tmpl w:val="2C320428"/>
    <w:lvl w:ilvl="0" w:tplc="20CC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391585">
    <w:abstractNumId w:val="1"/>
  </w:num>
  <w:num w:numId="2" w16cid:durableId="1983921092">
    <w:abstractNumId w:val="2"/>
  </w:num>
  <w:num w:numId="3" w16cid:durableId="624584870">
    <w:abstractNumId w:val="3"/>
  </w:num>
  <w:num w:numId="4" w16cid:durableId="48381529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A0"/>
    <w:rsid w:val="0002091D"/>
    <w:rsid w:val="00025529"/>
    <w:rsid w:val="0002699A"/>
    <w:rsid w:val="00027452"/>
    <w:rsid w:val="00030E17"/>
    <w:rsid w:val="00054D4E"/>
    <w:rsid w:val="00062776"/>
    <w:rsid w:val="0006563C"/>
    <w:rsid w:val="00085C40"/>
    <w:rsid w:val="000C6DBD"/>
    <w:rsid w:val="000D35C6"/>
    <w:rsid w:val="000E330B"/>
    <w:rsid w:val="000F56EF"/>
    <w:rsid w:val="00113A33"/>
    <w:rsid w:val="00127143"/>
    <w:rsid w:val="00140F87"/>
    <w:rsid w:val="0014496E"/>
    <w:rsid w:val="00150559"/>
    <w:rsid w:val="0015292C"/>
    <w:rsid w:val="00167DDD"/>
    <w:rsid w:val="001905C4"/>
    <w:rsid w:val="00192805"/>
    <w:rsid w:val="001B2C4C"/>
    <w:rsid w:val="001D1623"/>
    <w:rsid w:val="001F5651"/>
    <w:rsid w:val="00206F75"/>
    <w:rsid w:val="00223567"/>
    <w:rsid w:val="002432A5"/>
    <w:rsid w:val="002467BE"/>
    <w:rsid w:val="00274CB3"/>
    <w:rsid w:val="0027593F"/>
    <w:rsid w:val="0028075E"/>
    <w:rsid w:val="00282EF0"/>
    <w:rsid w:val="002856B2"/>
    <w:rsid w:val="00292174"/>
    <w:rsid w:val="00292C27"/>
    <w:rsid w:val="002A074E"/>
    <w:rsid w:val="002B30C0"/>
    <w:rsid w:val="002B4EDC"/>
    <w:rsid w:val="002D1414"/>
    <w:rsid w:val="002D45CC"/>
    <w:rsid w:val="002D77D2"/>
    <w:rsid w:val="00300AE3"/>
    <w:rsid w:val="00326B07"/>
    <w:rsid w:val="00335F14"/>
    <w:rsid w:val="00344C52"/>
    <w:rsid w:val="003515F5"/>
    <w:rsid w:val="00363794"/>
    <w:rsid w:val="0038710C"/>
    <w:rsid w:val="003A0136"/>
    <w:rsid w:val="003A04F3"/>
    <w:rsid w:val="003A2AFF"/>
    <w:rsid w:val="003A3DC2"/>
    <w:rsid w:val="003C56BE"/>
    <w:rsid w:val="003E1B90"/>
    <w:rsid w:val="003F5EBC"/>
    <w:rsid w:val="00436A4A"/>
    <w:rsid w:val="00447CB9"/>
    <w:rsid w:val="0049694A"/>
    <w:rsid w:val="004A642F"/>
    <w:rsid w:val="004D7228"/>
    <w:rsid w:val="004E0132"/>
    <w:rsid w:val="00516F14"/>
    <w:rsid w:val="00517D1D"/>
    <w:rsid w:val="00534C4D"/>
    <w:rsid w:val="00540527"/>
    <w:rsid w:val="00547C04"/>
    <w:rsid w:val="005577A6"/>
    <w:rsid w:val="00561762"/>
    <w:rsid w:val="00567E72"/>
    <w:rsid w:val="005B2612"/>
    <w:rsid w:val="005B33E1"/>
    <w:rsid w:val="005C145E"/>
    <w:rsid w:val="005C588A"/>
    <w:rsid w:val="005F11C3"/>
    <w:rsid w:val="005F2DEF"/>
    <w:rsid w:val="005F2FF3"/>
    <w:rsid w:val="00602FE8"/>
    <w:rsid w:val="0061295B"/>
    <w:rsid w:val="00616749"/>
    <w:rsid w:val="006179CE"/>
    <w:rsid w:val="00626A58"/>
    <w:rsid w:val="006330C3"/>
    <w:rsid w:val="0065069D"/>
    <w:rsid w:val="00670AE3"/>
    <w:rsid w:val="006B1A4F"/>
    <w:rsid w:val="006B2D97"/>
    <w:rsid w:val="006D3DCD"/>
    <w:rsid w:val="006F3DDF"/>
    <w:rsid w:val="006F61A3"/>
    <w:rsid w:val="00703D45"/>
    <w:rsid w:val="00704F21"/>
    <w:rsid w:val="00712D3F"/>
    <w:rsid w:val="00724E4F"/>
    <w:rsid w:val="007423D5"/>
    <w:rsid w:val="007429B7"/>
    <w:rsid w:val="00743B2E"/>
    <w:rsid w:val="007737F3"/>
    <w:rsid w:val="00777D88"/>
    <w:rsid w:val="00795709"/>
    <w:rsid w:val="007A7126"/>
    <w:rsid w:val="007B68DE"/>
    <w:rsid w:val="007E772B"/>
    <w:rsid w:val="007F1344"/>
    <w:rsid w:val="00804964"/>
    <w:rsid w:val="008169D3"/>
    <w:rsid w:val="00822EF5"/>
    <w:rsid w:val="0086411E"/>
    <w:rsid w:val="00867F64"/>
    <w:rsid w:val="008A06F1"/>
    <w:rsid w:val="008A359B"/>
    <w:rsid w:val="008D17B9"/>
    <w:rsid w:val="008E6C50"/>
    <w:rsid w:val="00904F07"/>
    <w:rsid w:val="009215A8"/>
    <w:rsid w:val="0093451F"/>
    <w:rsid w:val="009466BE"/>
    <w:rsid w:val="00952711"/>
    <w:rsid w:val="00960471"/>
    <w:rsid w:val="00970BB1"/>
    <w:rsid w:val="00974EB5"/>
    <w:rsid w:val="009C2D23"/>
    <w:rsid w:val="009D2BD7"/>
    <w:rsid w:val="009D6957"/>
    <w:rsid w:val="009E6EA0"/>
    <w:rsid w:val="009F3CFD"/>
    <w:rsid w:val="009F4FAB"/>
    <w:rsid w:val="009F50F4"/>
    <w:rsid w:val="00A0247C"/>
    <w:rsid w:val="00A03780"/>
    <w:rsid w:val="00A12B43"/>
    <w:rsid w:val="00A1672A"/>
    <w:rsid w:val="00A22A55"/>
    <w:rsid w:val="00A30104"/>
    <w:rsid w:val="00A321A6"/>
    <w:rsid w:val="00A41560"/>
    <w:rsid w:val="00A41623"/>
    <w:rsid w:val="00A43154"/>
    <w:rsid w:val="00A43B42"/>
    <w:rsid w:val="00A63865"/>
    <w:rsid w:val="00A75158"/>
    <w:rsid w:val="00A7730B"/>
    <w:rsid w:val="00A91D21"/>
    <w:rsid w:val="00A92ABD"/>
    <w:rsid w:val="00A94146"/>
    <w:rsid w:val="00AB73B1"/>
    <w:rsid w:val="00AD4AB4"/>
    <w:rsid w:val="00AE427C"/>
    <w:rsid w:val="00AF23F1"/>
    <w:rsid w:val="00B02A7C"/>
    <w:rsid w:val="00B34062"/>
    <w:rsid w:val="00B45337"/>
    <w:rsid w:val="00B46D31"/>
    <w:rsid w:val="00B52A32"/>
    <w:rsid w:val="00BA6060"/>
    <w:rsid w:val="00BC1896"/>
    <w:rsid w:val="00BC348D"/>
    <w:rsid w:val="00BD0A91"/>
    <w:rsid w:val="00BE474F"/>
    <w:rsid w:val="00C062ED"/>
    <w:rsid w:val="00C21722"/>
    <w:rsid w:val="00C254F2"/>
    <w:rsid w:val="00C25AD7"/>
    <w:rsid w:val="00C306F5"/>
    <w:rsid w:val="00C3083D"/>
    <w:rsid w:val="00C3435D"/>
    <w:rsid w:val="00C41AFB"/>
    <w:rsid w:val="00C553FE"/>
    <w:rsid w:val="00C71D1D"/>
    <w:rsid w:val="00C91FD7"/>
    <w:rsid w:val="00C94941"/>
    <w:rsid w:val="00CD0C38"/>
    <w:rsid w:val="00CD2681"/>
    <w:rsid w:val="00CE4BA4"/>
    <w:rsid w:val="00CF5578"/>
    <w:rsid w:val="00D04ADE"/>
    <w:rsid w:val="00D06D56"/>
    <w:rsid w:val="00D64B97"/>
    <w:rsid w:val="00D70AA1"/>
    <w:rsid w:val="00D912EF"/>
    <w:rsid w:val="00DA1A1F"/>
    <w:rsid w:val="00DF3777"/>
    <w:rsid w:val="00E01BCC"/>
    <w:rsid w:val="00E060E7"/>
    <w:rsid w:val="00E2789C"/>
    <w:rsid w:val="00E30834"/>
    <w:rsid w:val="00E4075D"/>
    <w:rsid w:val="00E42269"/>
    <w:rsid w:val="00E43829"/>
    <w:rsid w:val="00E7361A"/>
    <w:rsid w:val="00E77A1B"/>
    <w:rsid w:val="00E82840"/>
    <w:rsid w:val="00EA3369"/>
    <w:rsid w:val="00EB63BB"/>
    <w:rsid w:val="00F11FA0"/>
    <w:rsid w:val="00F43F53"/>
    <w:rsid w:val="00F564D3"/>
    <w:rsid w:val="00F7108D"/>
    <w:rsid w:val="00F84CE4"/>
    <w:rsid w:val="00FA13E5"/>
    <w:rsid w:val="00FD589B"/>
    <w:rsid w:val="00FF224C"/>
    <w:rsid w:val="00F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501DC24"/>
  <w15:chartTrackingRefBased/>
  <w15:docId w15:val="{BBA438B6-9EF7-41C2-9C97-915BC967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DC2"/>
  </w:style>
  <w:style w:type="paragraph" w:styleId="Nagwek1">
    <w:name w:val="heading 1"/>
    <w:basedOn w:val="Normalny"/>
    <w:next w:val="Normalny"/>
    <w:link w:val="Nagwek1Znak"/>
    <w:uiPriority w:val="9"/>
    <w:qFormat/>
    <w:rsid w:val="00F11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F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F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F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F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F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F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1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1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1F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1F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1F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F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1F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69D"/>
  </w:style>
  <w:style w:type="paragraph" w:styleId="Stopka">
    <w:name w:val="footer"/>
    <w:basedOn w:val="Normalny"/>
    <w:link w:val="StopkaZnak"/>
    <w:uiPriority w:val="99"/>
    <w:unhideWhenUsed/>
    <w:rsid w:val="0065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69D"/>
  </w:style>
  <w:style w:type="character" w:styleId="Hipercze">
    <w:name w:val="Hyperlink"/>
    <w:basedOn w:val="Domylnaczcionkaakapitu"/>
    <w:uiPriority w:val="99"/>
    <w:unhideWhenUsed/>
    <w:rsid w:val="0086411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411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3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3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3B1"/>
    <w:rPr>
      <w:vertAlign w:val="superscript"/>
    </w:rPr>
  </w:style>
  <w:style w:type="table" w:styleId="Tabela-Siatka">
    <w:name w:val="Table Grid"/>
    <w:basedOn w:val="Standardowy"/>
    <w:uiPriority w:val="39"/>
    <w:rsid w:val="00E4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34B88-6D6D-4872-8A92-F7E6E500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Sarna</dc:creator>
  <cp:keywords/>
  <dc:description/>
  <cp:lastModifiedBy>Emilia Sarna</cp:lastModifiedBy>
  <cp:revision>121</cp:revision>
  <dcterms:created xsi:type="dcterms:W3CDTF">2025-09-06T12:45:00Z</dcterms:created>
  <dcterms:modified xsi:type="dcterms:W3CDTF">2025-09-29T10:09:00Z</dcterms:modified>
</cp:coreProperties>
</file>